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tabs>
                <w:tab w:val="right" w:pos="11150"/>
              </w:tabs>
              <w:ind w:left="0"/>
              <w:rPr>
                <w:sz w:val="24"/>
                <w:szCs w:val="24"/>
              </w:rPr>
            </w:pPr>
            <w:r w:rsidRPr="00F0245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F0245B">
              <w:rPr>
                <w:b/>
                <w:sz w:val="24"/>
                <w:szCs w:val="24"/>
                <w:u w:val="single" w:color="000000"/>
              </w:rPr>
              <w:tab/>
              <w:t>ANNEXURE-II:    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577C8">
            <w:pPr>
              <w:ind w:left="25"/>
              <w:rPr>
                <w:sz w:val="24"/>
                <w:szCs w:val="24"/>
              </w:rPr>
            </w:pPr>
            <w:r>
              <w:rPr>
                <w:b/>
                <w:sz w:val="24"/>
                <w:szCs w:val="24"/>
                <w:u w:val="single" w:color="000000"/>
              </w:rPr>
              <w:t xml:space="preserve">Item: - </w:t>
            </w:r>
            <w:bookmarkStart w:id="0" w:name="_GoBack"/>
            <w:r w:rsidR="00292BAD">
              <w:rPr>
                <w:b/>
                <w:sz w:val="24"/>
                <w:szCs w:val="24"/>
                <w:u w:val="single" w:color="000000"/>
              </w:rPr>
              <w:t>Alumina Powder 96 (High Grade)</w:t>
            </w:r>
            <w:r w:rsidR="00B642F4">
              <w:rPr>
                <w:b/>
                <w:sz w:val="24"/>
                <w:szCs w:val="24"/>
                <w:u w:val="single" w:color="000000"/>
              </w:rPr>
              <w:t xml:space="preserve"> </w:t>
            </w:r>
            <w:r w:rsidR="00292BAD">
              <w:rPr>
                <w:b/>
                <w:sz w:val="24"/>
                <w:szCs w:val="24"/>
                <w:u w:val="single" w:color="000000"/>
              </w:rPr>
              <w:t xml:space="preserve">- </w:t>
            </w:r>
            <w:r w:rsidR="00B642F4">
              <w:rPr>
                <w:b/>
                <w:sz w:val="24"/>
                <w:szCs w:val="24"/>
                <w:u w:val="single" w:color="000000"/>
              </w:rPr>
              <w:t xml:space="preserve">Qty </w:t>
            </w:r>
            <w:r w:rsidR="00292BAD">
              <w:rPr>
                <w:b/>
                <w:sz w:val="24"/>
                <w:szCs w:val="24"/>
                <w:u w:val="single" w:color="000000"/>
              </w:rPr>
              <w:t>9</w:t>
            </w:r>
            <w:r w:rsidR="00B642F4">
              <w:rPr>
                <w:b/>
                <w:sz w:val="24"/>
                <w:szCs w:val="24"/>
                <w:u w:val="single" w:color="000000"/>
              </w:rPr>
              <w:t>00</w:t>
            </w:r>
            <w:r w:rsidR="00292BAD">
              <w:rPr>
                <w:b/>
                <w:sz w:val="24"/>
                <w:szCs w:val="24"/>
                <w:u w:val="single" w:color="000000"/>
              </w:rPr>
              <w:t>0</w:t>
            </w:r>
            <w:r w:rsidR="00B642F4">
              <w:rPr>
                <w:b/>
                <w:sz w:val="24"/>
                <w:szCs w:val="24"/>
                <w:u w:val="single" w:color="000000"/>
              </w:rPr>
              <w:t xml:space="preserve"> </w:t>
            </w:r>
            <w:r w:rsidR="00292BAD">
              <w:rPr>
                <w:b/>
                <w:sz w:val="24"/>
                <w:szCs w:val="24"/>
                <w:u w:val="single" w:color="000000"/>
              </w:rPr>
              <w:t>Kgs</w:t>
            </w:r>
            <w:bookmarkEnd w:id="0"/>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7C6B8E">
            <w:pPr>
              <w:ind w:left="25"/>
              <w:rPr>
                <w:sz w:val="24"/>
                <w:szCs w:val="24"/>
              </w:rPr>
            </w:pPr>
            <w:r>
              <w:rPr>
                <w:b/>
                <w:sz w:val="24"/>
                <w:szCs w:val="24"/>
                <w:u w:val="single" w:color="000000"/>
              </w:rPr>
              <w:t xml:space="preserve">Tender Ref: </w:t>
            </w:r>
            <w:r w:rsidR="00292BAD">
              <w:rPr>
                <w:b/>
                <w:sz w:val="24"/>
                <w:szCs w:val="24"/>
                <w:u w:val="single" w:color="000000"/>
              </w:rPr>
              <w:t>12302857</w:t>
            </w:r>
          </w:p>
        </w:tc>
      </w:tr>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ind w:left="25"/>
              <w:rPr>
                <w:sz w:val="24"/>
                <w:szCs w:val="24"/>
              </w:rPr>
            </w:pPr>
            <w:r w:rsidRPr="00F0245B">
              <w:rPr>
                <w:b/>
                <w:sz w:val="24"/>
                <w:szCs w:val="24"/>
                <w:u w:val="single" w:color="000000"/>
              </w:rPr>
              <w:t xml:space="preserve">NAME OF VENDOR:- </w:t>
            </w:r>
          </w:p>
        </w:tc>
      </w:tr>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 xml:space="preserve">COMPLETE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121D37"/>
    <w:rsid w:val="00197CDA"/>
    <w:rsid w:val="002375E8"/>
    <w:rsid w:val="002577C8"/>
    <w:rsid w:val="00292BAD"/>
    <w:rsid w:val="007C6B8E"/>
    <w:rsid w:val="00B642F4"/>
    <w:rsid w:val="00C55586"/>
    <w:rsid w:val="00C60FC3"/>
    <w:rsid w:val="00DC350D"/>
    <w:rsid w:val="00E36D72"/>
    <w:rsid w:val="00EF26D5"/>
    <w:rsid w:val="00F0245B"/>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7C0D9"/>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20</cp:revision>
  <dcterms:created xsi:type="dcterms:W3CDTF">2022-03-29T05:23:00Z</dcterms:created>
  <dcterms:modified xsi:type="dcterms:W3CDTF">2022-07-11T05:01:00Z</dcterms:modified>
</cp:coreProperties>
</file>